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F29" w14:textId="389AC126" w:rsidR="00177B3A" w:rsidRPr="00426CD5" w:rsidRDefault="0065571D" w:rsidP="0065571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26CD5">
        <w:rPr>
          <w:rFonts w:ascii="Times New Roman" w:hAnsi="Times New Roman" w:cs="Times New Roman"/>
          <w:b/>
          <w:bCs/>
          <w:sz w:val="40"/>
          <w:szCs w:val="40"/>
          <w:u w:val="single"/>
        </w:rPr>
        <w:t>Zdravotní list účastníka na LDT Dálava 202</w:t>
      </w:r>
      <w:r w:rsidR="00D96DD2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14:paraId="7E54E011" w14:textId="62BC1106" w:rsidR="0065571D" w:rsidRPr="0065571D" w:rsidRDefault="0065571D" w:rsidP="0065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71D">
        <w:rPr>
          <w:rFonts w:ascii="Times New Roman" w:hAnsi="Times New Roman" w:cs="Times New Roman"/>
          <w:sz w:val="24"/>
          <w:szCs w:val="24"/>
        </w:rPr>
        <w:t>Prohlášení zákonných zástupců účastníka LDT Dálava 202</w:t>
      </w:r>
      <w:r w:rsidR="00D96DD2">
        <w:rPr>
          <w:rFonts w:ascii="Times New Roman" w:hAnsi="Times New Roman" w:cs="Times New Roman"/>
          <w:sz w:val="24"/>
          <w:szCs w:val="24"/>
        </w:rPr>
        <w:t>3</w:t>
      </w:r>
    </w:p>
    <w:p w14:paraId="3946ACD9" w14:textId="0239382B" w:rsidR="0065571D" w:rsidRDefault="0065571D" w:rsidP="006C6F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71D">
        <w:rPr>
          <w:rFonts w:ascii="Times New Roman" w:hAnsi="Times New Roman" w:cs="Times New Roman"/>
          <w:i/>
          <w:sz w:val="24"/>
          <w:szCs w:val="24"/>
        </w:rPr>
        <w:t xml:space="preserve">Prohlašuji, že ošetřující lékař nenařídil dítěti změnu režimu, dítě nejeví známky akutního onemocnění (průjem, teplota, kašel apod.) a okresní hygienik ani ošetřující lékař mu nenařídil karanténní opatření. Není mi též známo, že v posledních dvou týdnech přišlo dítě do styku s osobami, které onemocněly přenosnou nemocí. Dítě je schopno účastnit se tábora </w:t>
      </w:r>
      <w:r w:rsidRPr="006C6FED">
        <w:rPr>
          <w:rFonts w:ascii="Times New Roman" w:hAnsi="Times New Roman" w:cs="Times New Roman"/>
          <w:b/>
          <w:bCs/>
          <w:i/>
          <w:sz w:val="24"/>
          <w:szCs w:val="24"/>
        </w:rPr>
        <w:t>od</w:t>
      </w:r>
      <w:r w:rsidR="006C6FED">
        <w:rPr>
          <w:rFonts w:ascii="Times New Roman" w:hAnsi="Times New Roman" w:cs="Times New Roman"/>
          <w:i/>
          <w:sz w:val="24"/>
          <w:szCs w:val="24"/>
        </w:rPr>
        <w:t> </w:t>
      </w:r>
      <w:r w:rsidRPr="0065571D">
        <w:rPr>
          <w:rFonts w:ascii="Times New Roman" w:hAnsi="Times New Roman" w:cs="Times New Roman"/>
          <w:b/>
          <w:i/>
          <w:sz w:val="24"/>
          <w:szCs w:val="24"/>
        </w:rPr>
        <w:t>12. 8. do 26. 8. 202</w:t>
      </w:r>
      <w:r w:rsidR="00143C2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571D">
        <w:rPr>
          <w:rFonts w:ascii="Times New Roman" w:hAnsi="Times New Roman" w:cs="Times New Roman"/>
          <w:i/>
          <w:sz w:val="24"/>
          <w:szCs w:val="24"/>
        </w:rPr>
        <w:t>. Jsem si vědom(a) právních důsledků, které by mě postihly, kdyby toto prohlášení nebylo pravdivé.</w:t>
      </w:r>
    </w:p>
    <w:p w14:paraId="24454534" w14:textId="107C9F2E" w:rsidR="0065571D" w:rsidRDefault="0065571D" w:rsidP="0065571D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V…….………………………….. dne……………………………</w:t>
      </w:r>
    </w:p>
    <w:p w14:paraId="31F14311" w14:textId="3C72F9E9" w:rsidR="0065571D" w:rsidRDefault="0065571D" w:rsidP="0065571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Podpis zákonného zástupce………………………………………</w:t>
      </w:r>
      <w:r w:rsidR="006C6FE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E3C1F79" w14:textId="77777777" w:rsidR="000F3695" w:rsidRDefault="000F3695" w:rsidP="0065571D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Mkatabulky"/>
        <w:tblW w:w="9443" w:type="dxa"/>
        <w:tblLook w:val="04A0" w:firstRow="1" w:lastRow="0" w:firstColumn="1" w:lastColumn="0" w:noHBand="0" w:noVBand="1"/>
      </w:tblPr>
      <w:tblGrid>
        <w:gridCol w:w="870"/>
        <w:gridCol w:w="4228"/>
        <w:gridCol w:w="4345"/>
      </w:tblGrid>
      <w:tr w:rsidR="0065571D" w14:paraId="15646B50" w14:textId="77777777" w:rsidTr="000F3695">
        <w:trPr>
          <w:trHeight w:val="624"/>
        </w:trPr>
        <w:tc>
          <w:tcPr>
            <w:tcW w:w="9443" w:type="dxa"/>
            <w:gridSpan w:val="3"/>
            <w:vAlign w:val="center"/>
          </w:tcPr>
          <w:p w14:paraId="421E09A2" w14:textId="30312D52" w:rsidR="000F3695" w:rsidRPr="000F3695" w:rsidRDefault="0065571D" w:rsidP="000F369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369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Zdravotní záznam v průběhu tábora</w:t>
            </w:r>
          </w:p>
        </w:tc>
      </w:tr>
      <w:tr w:rsidR="0065571D" w14:paraId="13F4A3E1" w14:textId="77777777" w:rsidTr="000F3695">
        <w:trPr>
          <w:trHeight w:val="340"/>
        </w:trPr>
        <w:tc>
          <w:tcPr>
            <w:tcW w:w="870" w:type="dxa"/>
            <w:vAlign w:val="center"/>
          </w:tcPr>
          <w:p w14:paraId="48759F46" w14:textId="2B322F43" w:rsidR="0065571D" w:rsidRDefault="0065571D" w:rsidP="000F36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Datum</w:t>
            </w:r>
          </w:p>
        </w:tc>
        <w:tc>
          <w:tcPr>
            <w:tcW w:w="4228" w:type="dxa"/>
            <w:vAlign w:val="center"/>
          </w:tcPr>
          <w:p w14:paraId="636C17A5" w14:textId="62EFE7FE" w:rsidR="0065571D" w:rsidRDefault="0065571D" w:rsidP="000F36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Důvod ošetření</w:t>
            </w:r>
          </w:p>
        </w:tc>
        <w:tc>
          <w:tcPr>
            <w:tcW w:w="4345" w:type="dxa"/>
            <w:vAlign w:val="center"/>
          </w:tcPr>
          <w:p w14:paraId="44D3FF44" w14:textId="2C71D221" w:rsidR="0065571D" w:rsidRDefault="0065571D" w:rsidP="000F36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Léčba, podpis</w:t>
            </w:r>
          </w:p>
        </w:tc>
      </w:tr>
      <w:tr w:rsidR="0065571D" w14:paraId="04BC6395" w14:textId="77777777" w:rsidTr="000F3695">
        <w:trPr>
          <w:trHeight w:val="2887"/>
        </w:trPr>
        <w:tc>
          <w:tcPr>
            <w:tcW w:w="870" w:type="dxa"/>
          </w:tcPr>
          <w:p w14:paraId="2B3FAFDA" w14:textId="77777777" w:rsidR="0065571D" w:rsidRDefault="0065571D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28" w:type="dxa"/>
          </w:tcPr>
          <w:p w14:paraId="535863F1" w14:textId="77777777" w:rsidR="0065571D" w:rsidRDefault="0065571D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8AE9D2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67F5E5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A839E11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4C9E987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73401BF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393F97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27B7844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D3B4610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2E14C7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0B9404F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BF0C040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9CAC63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E55BFC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7FD351C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3A0A3D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D49BA1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7F3BFC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48F536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594A55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6DDD3F0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424DDE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E33CB00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F8BC24B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996EEFC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C34C7E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A99C665" w14:textId="777777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4A121D" w14:textId="485CC477" w:rsidR="000F3695" w:rsidRDefault="000F3695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5" w:type="dxa"/>
          </w:tcPr>
          <w:p w14:paraId="45A5CD28" w14:textId="77777777" w:rsidR="0065571D" w:rsidRDefault="0065571D" w:rsidP="006557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DEB8F28" w14:textId="77777777" w:rsidR="0065571D" w:rsidRPr="0065571D" w:rsidRDefault="0065571D" w:rsidP="0065571D">
      <w:pPr>
        <w:rPr>
          <w:rFonts w:ascii="Times New Roman" w:hAnsi="Times New Roman" w:cs="Times New Roman"/>
          <w:iCs/>
          <w:sz w:val="24"/>
          <w:szCs w:val="24"/>
        </w:rPr>
      </w:pPr>
    </w:p>
    <w:sectPr w:rsidR="0065571D" w:rsidRPr="0065571D" w:rsidSect="000F3695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EFC0" w14:textId="77777777" w:rsidR="002E2E0E" w:rsidRDefault="002E2E0E" w:rsidP="007127FF">
      <w:pPr>
        <w:spacing w:after="0" w:line="240" w:lineRule="auto"/>
      </w:pPr>
      <w:r>
        <w:separator/>
      </w:r>
    </w:p>
  </w:endnote>
  <w:endnote w:type="continuationSeparator" w:id="0">
    <w:p w14:paraId="730BB519" w14:textId="77777777" w:rsidR="002E2E0E" w:rsidRDefault="002E2E0E" w:rsidP="0071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833" w14:textId="77777777" w:rsidR="002E2E0E" w:rsidRDefault="002E2E0E" w:rsidP="007127FF">
      <w:pPr>
        <w:spacing w:after="0" w:line="240" w:lineRule="auto"/>
      </w:pPr>
      <w:r>
        <w:separator/>
      </w:r>
    </w:p>
  </w:footnote>
  <w:footnote w:type="continuationSeparator" w:id="0">
    <w:p w14:paraId="54F7E4B5" w14:textId="77777777" w:rsidR="002E2E0E" w:rsidRDefault="002E2E0E" w:rsidP="0071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1"/>
      <w:gridCol w:w="2481"/>
      <w:gridCol w:w="6977"/>
    </w:tblGrid>
    <w:tr w:rsidR="007127FF" w14:paraId="642526EE" w14:textId="4DA82D21" w:rsidTr="007127FF">
      <w:tc>
        <w:tcPr>
          <w:tcW w:w="1031" w:type="dxa"/>
          <w:shd w:val="clear" w:color="auto" w:fill="auto"/>
          <w:vAlign w:val="center"/>
        </w:tcPr>
        <w:p w14:paraId="120116AA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ind w:left="-70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 wp14:anchorId="00537179" wp14:editId="1C34EFD9">
                <wp:extent cx="628650" cy="600075"/>
                <wp:effectExtent l="1905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shd w:val="clear" w:color="auto" w:fill="auto"/>
          <w:vAlign w:val="center"/>
        </w:tcPr>
        <w:p w14:paraId="4ECF246A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>Kruh svobodných Dálava, z.s.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  <w:t>Hodějovická 298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  <w:t>Staré Hodějovice</w:t>
          </w:r>
        </w:p>
        <w:p w14:paraId="7BB4DA3C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>PSČ 370 08</w:t>
          </w:r>
          <w:r>
            <w:rPr>
              <w:rFonts w:ascii="Times New Roman" w:hAnsi="Times New Roman" w:cs="Times New Roman"/>
              <w:b/>
              <w:color w:val="auto"/>
              <w:sz w:val="16"/>
            </w:rPr>
            <w:br/>
          </w:r>
          <w:r>
            <w:rPr>
              <w:rFonts w:ascii="Times New Roman" w:hAnsi="Times New Roman" w:cs="Times New Roman"/>
              <w:b/>
              <w:sz w:val="16"/>
            </w:rPr>
            <w:t>IČO: 00666025</w:t>
          </w:r>
        </w:p>
      </w:tc>
      <w:tc>
        <w:tcPr>
          <w:tcW w:w="6977" w:type="dxa"/>
        </w:tcPr>
        <w:p w14:paraId="1746E377" w14:textId="4D08F0E9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both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                            </w:t>
          </w:r>
        </w:p>
        <w:p w14:paraId="15910B40" w14:textId="4D83341F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center"/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</w:t>
          </w:r>
        </w:p>
        <w:p w14:paraId="78694082" w14:textId="41860539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center"/>
            <w:rPr>
              <w:rFonts w:ascii="Times New Roman" w:hAnsi="Times New Roman" w:cs="Times New Roman"/>
              <w:b/>
              <w:color w:val="auto"/>
              <w:sz w:val="16"/>
            </w:rPr>
          </w:pPr>
          <w:r>
            <w:rPr>
              <w:rFonts w:ascii="Times New Roman" w:hAnsi="Times New Roman" w:cs="Times New Roman"/>
              <w:b/>
              <w:color w:val="auto"/>
              <w:sz w:val="16"/>
            </w:rPr>
            <w:t xml:space="preserve">                                                                                     </w:t>
          </w:r>
        </w:p>
        <w:p w14:paraId="47D81A43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</w:tr>
    <w:tr w:rsidR="007127FF" w14:paraId="4B81D675" w14:textId="77777777" w:rsidTr="007127FF">
      <w:tc>
        <w:tcPr>
          <w:tcW w:w="1031" w:type="dxa"/>
          <w:shd w:val="clear" w:color="auto" w:fill="auto"/>
          <w:vAlign w:val="center"/>
        </w:tcPr>
        <w:p w14:paraId="528F69E7" w14:textId="7AB0B635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ind w:left="-70"/>
            <w:rPr>
              <w:rFonts w:ascii="Arial" w:hAnsi="Arial" w:cs="Arial"/>
              <w:noProof/>
              <w:lang w:val="cs-CZ" w:eastAsia="cs-CZ"/>
            </w:rPr>
          </w:pPr>
          <w:r>
            <w:rPr>
              <w:rFonts w:ascii="Arial" w:hAnsi="Arial" w:cs="Arial"/>
              <w:noProof/>
              <w:lang w:val="cs-CZ" w:eastAsia="cs-CZ"/>
            </w:rPr>
            <w:t xml:space="preserve"> </w:t>
          </w:r>
        </w:p>
      </w:tc>
      <w:tc>
        <w:tcPr>
          <w:tcW w:w="2481" w:type="dxa"/>
          <w:shd w:val="clear" w:color="auto" w:fill="auto"/>
          <w:vAlign w:val="center"/>
        </w:tcPr>
        <w:p w14:paraId="62DEB5EE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  <w:tc>
        <w:tcPr>
          <w:tcW w:w="6977" w:type="dxa"/>
        </w:tcPr>
        <w:p w14:paraId="14F664B3" w14:textId="77777777" w:rsidR="007127FF" w:rsidRDefault="007127FF" w:rsidP="007127FF">
          <w:pPr>
            <w:pStyle w:val="Zkladntext"/>
            <w:tabs>
              <w:tab w:val="left" w:pos="1075"/>
              <w:tab w:val="right" w:pos="3690"/>
            </w:tabs>
            <w:jc w:val="both"/>
            <w:rPr>
              <w:rFonts w:ascii="Times New Roman" w:hAnsi="Times New Roman" w:cs="Times New Roman"/>
              <w:b/>
              <w:color w:val="auto"/>
              <w:sz w:val="16"/>
            </w:rPr>
          </w:pPr>
        </w:p>
      </w:tc>
    </w:tr>
  </w:tbl>
  <w:p w14:paraId="56FE51C8" w14:textId="77777777" w:rsidR="007127FF" w:rsidRDefault="007127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9"/>
    <w:multiLevelType w:val="hybridMultilevel"/>
    <w:tmpl w:val="EF3C6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C2227"/>
    <w:multiLevelType w:val="hybridMultilevel"/>
    <w:tmpl w:val="ED20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FF"/>
    <w:rsid w:val="000042DD"/>
    <w:rsid w:val="000F3695"/>
    <w:rsid w:val="000F7225"/>
    <w:rsid w:val="00143C22"/>
    <w:rsid w:val="00177B3A"/>
    <w:rsid w:val="00225237"/>
    <w:rsid w:val="00265B44"/>
    <w:rsid w:val="002975B3"/>
    <w:rsid w:val="002E2E0E"/>
    <w:rsid w:val="003231EF"/>
    <w:rsid w:val="003F5E90"/>
    <w:rsid w:val="00426CD5"/>
    <w:rsid w:val="004D0065"/>
    <w:rsid w:val="00566A29"/>
    <w:rsid w:val="00602538"/>
    <w:rsid w:val="0065571D"/>
    <w:rsid w:val="006734AB"/>
    <w:rsid w:val="006C6FED"/>
    <w:rsid w:val="007127FF"/>
    <w:rsid w:val="00876C97"/>
    <w:rsid w:val="008A780E"/>
    <w:rsid w:val="008B5076"/>
    <w:rsid w:val="00A140F0"/>
    <w:rsid w:val="00A5571B"/>
    <w:rsid w:val="00A77827"/>
    <w:rsid w:val="00AD2145"/>
    <w:rsid w:val="00B02D72"/>
    <w:rsid w:val="00C1096B"/>
    <w:rsid w:val="00D96DD2"/>
    <w:rsid w:val="00F17D19"/>
    <w:rsid w:val="00F82CA4"/>
    <w:rsid w:val="00F84331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5079"/>
  <w15:chartTrackingRefBased/>
  <w15:docId w15:val="{6C6F61E6-B5AF-449E-8230-1B2D462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7FF"/>
  </w:style>
  <w:style w:type="paragraph" w:styleId="Zpat">
    <w:name w:val="footer"/>
    <w:basedOn w:val="Normln"/>
    <w:link w:val="ZpatChar"/>
    <w:uiPriority w:val="99"/>
    <w:unhideWhenUsed/>
    <w:rsid w:val="0071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7FF"/>
  </w:style>
  <w:style w:type="paragraph" w:styleId="Zkladntext">
    <w:name w:val="Body Text"/>
    <w:basedOn w:val="Normln"/>
    <w:link w:val="ZkladntextChar"/>
    <w:rsid w:val="007127FF"/>
    <w:pPr>
      <w:suppressAutoHyphens/>
      <w:autoSpaceDE w:val="0"/>
      <w:spacing w:after="0" w:line="240" w:lineRule="auto"/>
    </w:pPr>
    <w:rPr>
      <w:rFonts w:ascii="Tms Rmn" w:eastAsia="Times New Roman" w:hAnsi="Tms Rmn" w:cs="Tms Rmn"/>
      <w:color w:val="000000"/>
      <w:sz w:val="20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7127FF"/>
    <w:rPr>
      <w:rFonts w:ascii="Tms Rmn" w:eastAsia="Times New Roman" w:hAnsi="Tms Rmn" w:cs="Tms Rmn"/>
      <w:color w:val="000000"/>
      <w:sz w:val="20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876C97"/>
    <w:pPr>
      <w:ind w:left="720"/>
      <w:contextualSpacing/>
    </w:pPr>
  </w:style>
  <w:style w:type="paragraph" w:customStyle="1" w:styleId="Default">
    <w:name w:val="Default"/>
    <w:rsid w:val="00177B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5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7</cp:revision>
  <cp:lastPrinted>2022-02-01T14:57:00Z</cp:lastPrinted>
  <dcterms:created xsi:type="dcterms:W3CDTF">2022-01-27T15:52:00Z</dcterms:created>
  <dcterms:modified xsi:type="dcterms:W3CDTF">2023-01-28T19:37:00Z</dcterms:modified>
</cp:coreProperties>
</file>